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XSpec="center" w:tblpY="1844"/>
        <w:tblW w:w="14290" w:type="dxa"/>
        <w:jc w:val="center"/>
        <w:tblLayout w:type="fixed"/>
        <w:tblLook w:val="0000"/>
      </w:tblPr>
      <w:tblGrid>
        <w:gridCol w:w="790"/>
        <w:gridCol w:w="940"/>
        <w:gridCol w:w="704"/>
        <w:gridCol w:w="349"/>
        <w:gridCol w:w="1151"/>
        <w:gridCol w:w="1862"/>
        <w:gridCol w:w="1302"/>
        <w:gridCol w:w="93"/>
        <w:gridCol w:w="1250"/>
        <w:gridCol w:w="442"/>
        <w:gridCol w:w="54"/>
        <w:gridCol w:w="802"/>
        <w:gridCol w:w="1670"/>
        <w:gridCol w:w="1619"/>
        <w:gridCol w:w="31"/>
        <w:gridCol w:w="1231"/>
      </w:tblGrid>
      <w:tr w:rsidR="0029772B" w:rsidTr="002C6C46">
        <w:trPr>
          <w:trHeight w:val="546"/>
          <w:jc w:val="center"/>
        </w:trPr>
        <w:tc>
          <w:tcPr>
            <w:tcW w:w="1730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  <w:rPr>
                <w:rFonts w:ascii="黑体" w:eastAsia="黑体" w:hAnsi="宋体"/>
                <w:sz w:val="28"/>
                <w:szCs w:val="28"/>
              </w:rPr>
            </w:pPr>
            <w:r>
              <w:rPr>
                <w:rFonts w:ascii="仿宋_GB2312" w:eastAsia="仿宋_GB2312" w:hAnsi="宋体" w:cs="宋体" w:hint="eastAsia"/>
                <w:color w:val="000000"/>
                <w:kern w:val="0"/>
                <w:sz w:val="28"/>
                <w:szCs w:val="28"/>
              </w:rPr>
              <w:t>附件1：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  <w:rPr>
                <w:rFonts w:ascii="黑体" w:eastAsia="黑体"/>
              </w:rPr>
            </w:pPr>
          </w:p>
        </w:tc>
        <w:tc>
          <w:tcPr>
            <w:tcW w:w="115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3257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1250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496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802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3289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  <w:tc>
          <w:tcPr>
            <w:tcW w:w="1262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spacing w:line="400" w:lineRule="exact"/>
            </w:pPr>
          </w:p>
        </w:tc>
      </w:tr>
      <w:tr w:rsidR="0029772B" w:rsidTr="002C6C46">
        <w:trPr>
          <w:trHeight w:val="713"/>
          <w:jc w:val="center"/>
        </w:trPr>
        <w:tc>
          <w:tcPr>
            <w:tcW w:w="13059" w:type="dxa"/>
            <w:gridSpan w:val="15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  <w:r>
              <w:rPr>
                <w:rFonts w:ascii="方正小标宋简体" w:eastAsia="方正小标宋简体" w:cs="宋体" w:hint="eastAsia"/>
                <w:kern w:val="0"/>
                <w:sz w:val="36"/>
                <w:szCs w:val="36"/>
              </w:rPr>
              <w:t>国家统计局海门调查队公开招聘政府购买服务人员岗位简介表</w:t>
            </w:r>
          </w:p>
        </w:tc>
        <w:tc>
          <w:tcPr>
            <w:tcW w:w="1231" w:type="dxa"/>
            <w:tcBorders>
              <w:top w:val="nil"/>
              <w:left w:val="nil"/>
              <w:bottom w:val="nil"/>
              <w:right w:val="nil"/>
            </w:tcBorders>
            <w:noWrap/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方正小标宋简体" w:eastAsia="方正小标宋简体" w:cs="宋体"/>
                <w:kern w:val="0"/>
                <w:sz w:val="36"/>
                <w:szCs w:val="36"/>
              </w:rPr>
            </w:pPr>
          </w:p>
        </w:tc>
      </w:tr>
      <w:tr w:rsidR="0029772B" w:rsidTr="002C6C46">
        <w:trPr>
          <w:trHeight w:val="742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序号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ind w:firstLineChars="100" w:firstLine="240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招聘部门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岗位代码</w:t>
            </w:r>
          </w:p>
        </w:tc>
        <w:tc>
          <w:tcPr>
            <w:tcW w:w="186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招聘岗位名称</w:t>
            </w:r>
          </w:p>
        </w:tc>
        <w:tc>
          <w:tcPr>
            <w:tcW w:w="13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招聘人数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学历要求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专业要求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黑体" w:eastAsia="黑体" w:cs="宋体"/>
                <w:kern w:val="0"/>
                <w:sz w:val="24"/>
              </w:rPr>
            </w:pPr>
            <w:r>
              <w:rPr>
                <w:rFonts w:ascii="黑体" w:eastAsia="黑体" w:cs="宋体" w:hint="eastAsia"/>
                <w:kern w:val="0"/>
                <w:sz w:val="24"/>
              </w:rPr>
              <w:t>岗位主要工作</w:t>
            </w:r>
          </w:p>
        </w:tc>
      </w:tr>
      <w:tr w:rsidR="0029772B" w:rsidTr="002C6C46">
        <w:trPr>
          <w:trHeight w:val="1663"/>
          <w:jc w:val="center"/>
        </w:trPr>
        <w:tc>
          <w:tcPr>
            <w:tcW w:w="7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16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国家统计局海门调查队</w:t>
            </w:r>
          </w:p>
        </w:tc>
        <w:tc>
          <w:tcPr>
            <w:tcW w:w="15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01</w:t>
            </w:r>
          </w:p>
        </w:tc>
        <w:tc>
          <w:tcPr>
            <w:tcW w:w="18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办公辅助</w:t>
            </w:r>
          </w:p>
        </w:tc>
        <w:tc>
          <w:tcPr>
            <w:tcW w:w="13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1</w:t>
            </w:r>
          </w:p>
        </w:tc>
        <w:tc>
          <w:tcPr>
            <w:tcW w:w="178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本科及以上</w:t>
            </w:r>
          </w:p>
        </w:tc>
        <w:tc>
          <w:tcPr>
            <w:tcW w:w="25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center"/>
              <w:rPr>
                <w:rFonts w:ascii="仿宋_GB2312" w:eastAsia="仿宋_GB2312" w:cs="宋体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中文文秘类、经济类、统计类、财务财会类、计算机类</w:t>
            </w:r>
          </w:p>
        </w:tc>
        <w:tc>
          <w:tcPr>
            <w:tcW w:w="288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9772B" w:rsidRDefault="0029772B" w:rsidP="002C6C46">
            <w:pPr>
              <w:widowControl/>
              <w:spacing w:line="400" w:lineRule="exact"/>
              <w:jc w:val="left"/>
              <w:rPr>
                <w:rFonts w:ascii="仿宋_GB2312" w:eastAsia="仿宋_GB2312" w:cs="宋体" w:hint="eastAsia"/>
                <w:kern w:val="0"/>
                <w:sz w:val="24"/>
              </w:rPr>
            </w:pPr>
            <w:r>
              <w:rPr>
                <w:rFonts w:ascii="仿宋_GB2312" w:eastAsia="仿宋_GB2312" w:cs="宋体" w:hint="eastAsia"/>
                <w:kern w:val="0"/>
                <w:sz w:val="24"/>
              </w:rPr>
              <w:t>辅助从事统计调查等工作。</w:t>
            </w:r>
          </w:p>
        </w:tc>
      </w:tr>
    </w:tbl>
    <w:p w:rsidR="00CB21F9" w:rsidRDefault="0029772B">
      <w:r>
        <w:rPr>
          <w:rFonts w:ascii="仿宋_GB2312" w:eastAsia="仿宋_GB2312" w:hAnsi="仿宋" w:cs="仿宋" w:hint="eastAsia"/>
          <w:sz w:val="28"/>
          <w:szCs w:val="28"/>
        </w:rPr>
        <w:t>注：专业参考《江苏省202</w:t>
      </w:r>
      <w:r>
        <w:rPr>
          <w:rFonts w:ascii="仿宋_GB2312" w:eastAsia="仿宋_GB2312" w:hAnsi="仿宋" w:cs="仿宋"/>
          <w:sz w:val="28"/>
          <w:szCs w:val="28"/>
        </w:rPr>
        <w:t>3</w:t>
      </w:r>
      <w:r>
        <w:rPr>
          <w:rFonts w:ascii="仿宋_GB2312" w:eastAsia="仿宋_GB2312" w:hAnsi="仿宋" w:cs="仿宋" w:hint="eastAsia"/>
          <w:sz w:val="28"/>
          <w:szCs w:val="28"/>
        </w:rPr>
        <w:t>年度考试录用公务员专业参考目录》。</w:t>
      </w:r>
    </w:p>
    <w:sectPr w:rsidR="00CB21F9" w:rsidSect="0029772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9772B"/>
    <w:rsid w:val="0029772B"/>
    <w:rsid w:val="00CB21F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77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27</Words>
  <Characters>160</Characters>
  <Application>Microsoft Office Word</Application>
  <DocSecurity>0</DocSecurity>
  <Lines>1</Lines>
  <Paragraphs>1</Paragraphs>
  <ScaleCrop>false</ScaleCrop>
  <Company/>
  <LinksUpToDate>false</LinksUpToDate>
  <CharactersWithSpaces>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石云</dc:creator>
  <cp:lastModifiedBy>石云</cp:lastModifiedBy>
  <cp:revision>1</cp:revision>
  <dcterms:created xsi:type="dcterms:W3CDTF">2023-08-14T09:26:00Z</dcterms:created>
  <dcterms:modified xsi:type="dcterms:W3CDTF">2023-08-14T09:27:00Z</dcterms:modified>
</cp:coreProperties>
</file>