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1A67" w:rsidRDefault="004648E0">
      <w:pPr>
        <w:spacing w:line="0" w:lineRule="atLeast"/>
        <w:jc w:val="center"/>
        <w:rPr>
          <w:rFonts w:eastAsia="方正小标宋_GBK" w:cs="方正小标宋_GBK"/>
          <w:sz w:val="44"/>
          <w:szCs w:val="44"/>
        </w:rPr>
      </w:pPr>
      <w:r>
        <w:rPr>
          <w:rFonts w:eastAsia="方正小标宋_GBK" w:cs="方正小标宋_GBK" w:hint="eastAsia"/>
          <w:sz w:val="44"/>
          <w:szCs w:val="44"/>
        </w:rPr>
        <w:t>拟聘用人员领取《录用通知书》相关注意事项</w:t>
      </w:r>
    </w:p>
    <w:p w:rsidR="00AB1A67" w:rsidRDefault="00AB1A67">
      <w:pPr>
        <w:pStyle w:val="a6"/>
        <w:widowControl w:val="0"/>
        <w:spacing w:before="0" w:beforeAutospacing="0" w:after="0" w:afterAutospacing="0" w:line="540" w:lineRule="exact"/>
        <w:ind w:firstLineChars="200" w:firstLine="603"/>
        <w:jc w:val="both"/>
        <w:rPr>
          <w:rFonts w:ascii="Times New Roman" w:eastAsia="方正仿宋_GBK" w:hAnsi="Times New Roman" w:cs="方正仿宋_GBK"/>
          <w:sz w:val="32"/>
          <w:szCs w:val="32"/>
        </w:rPr>
      </w:pPr>
    </w:p>
    <w:p w:rsidR="00AB1A67" w:rsidRDefault="004648E0">
      <w:pPr>
        <w:pStyle w:val="a6"/>
        <w:widowControl w:val="0"/>
        <w:spacing w:before="0" w:beforeAutospacing="0" w:after="0" w:afterAutospacing="0" w:line="540" w:lineRule="exact"/>
        <w:ind w:firstLineChars="200" w:firstLine="603"/>
        <w:jc w:val="both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z w:val="32"/>
          <w:szCs w:val="32"/>
        </w:rPr>
        <w:t>202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2</w:t>
      </w:r>
      <w:r w:rsidR="00434C20">
        <w:rPr>
          <w:rFonts w:ascii="Times New Roman" w:eastAsia="方正仿宋_GBK" w:hAnsi="方正仿宋_GBK" w:cs="方正仿宋_GBK" w:hint="eastAsia"/>
          <w:sz w:val="32"/>
          <w:szCs w:val="32"/>
        </w:rPr>
        <w:t>年江阴市医疗卫生事业单位公开招聘事业编制工作人员拟聘用</w:t>
      </w:r>
      <w:bookmarkStart w:id="0" w:name="_GoBack"/>
      <w:bookmarkEnd w:id="0"/>
      <w:r>
        <w:rPr>
          <w:rFonts w:ascii="Times New Roman" w:eastAsia="方正仿宋_GBK" w:hAnsi="方正仿宋_GBK" w:cs="方正仿宋_GBK" w:hint="eastAsia"/>
          <w:sz w:val="32"/>
          <w:szCs w:val="32"/>
        </w:rPr>
        <w:t>名单已公示，公示期满如无异议，按有关规定程序办理录用手续，具体事项通知如下：</w:t>
      </w:r>
    </w:p>
    <w:p w:rsidR="00AB1A67" w:rsidRDefault="004648E0">
      <w:pPr>
        <w:pStyle w:val="a6"/>
        <w:widowControl w:val="0"/>
        <w:spacing w:before="0" w:beforeAutospacing="0" w:after="0" w:afterAutospacing="0" w:line="540" w:lineRule="exact"/>
        <w:ind w:firstLineChars="200" w:firstLine="603"/>
        <w:jc w:val="both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z w:val="32"/>
          <w:szCs w:val="32"/>
        </w:rPr>
        <w:t>1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、拟聘用人员请于</w:t>
      </w:r>
      <w:r>
        <w:rPr>
          <w:rFonts w:ascii="Times New Roman" w:eastAsia="方正仿宋_GBK" w:hAnsi="Times New Roman" w:cs="方正仿宋_GBK" w:hint="eastAsia"/>
          <w:b/>
          <w:bCs/>
          <w:sz w:val="32"/>
          <w:szCs w:val="32"/>
        </w:rPr>
        <w:t>9</w:t>
      </w:r>
      <w:r>
        <w:rPr>
          <w:rFonts w:ascii="Times New Roman" w:eastAsia="方正仿宋_GBK" w:hAnsi="方正仿宋_GBK" w:cs="方正仿宋_GBK" w:hint="eastAsia"/>
          <w:b/>
          <w:bCs/>
          <w:sz w:val="32"/>
          <w:szCs w:val="32"/>
        </w:rPr>
        <w:t>月</w:t>
      </w:r>
      <w:r>
        <w:rPr>
          <w:rFonts w:ascii="Times New Roman" w:eastAsia="方正仿宋_GBK" w:hAnsi="方正仿宋_GBK" w:cs="方正仿宋_GBK" w:hint="eastAsia"/>
          <w:b/>
          <w:bCs/>
          <w:sz w:val="32"/>
          <w:szCs w:val="32"/>
        </w:rPr>
        <w:t>28</w:t>
      </w:r>
      <w:r>
        <w:rPr>
          <w:rFonts w:ascii="Times New Roman" w:eastAsia="方正仿宋_GBK" w:hAnsi="方正仿宋_GBK" w:cs="方正仿宋_GBK" w:hint="eastAsia"/>
          <w:b/>
          <w:bCs/>
          <w:sz w:val="32"/>
          <w:szCs w:val="32"/>
        </w:rPr>
        <w:t>日</w:t>
      </w:r>
      <w:r>
        <w:rPr>
          <w:rFonts w:ascii="Times New Roman" w:eastAsia="方正仿宋_GBK" w:hAnsi="方正仿宋_GBK" w:cs="方正仿宋_GBK" w:hint="eastAsia"/>
          <w:b/>
          <w:bCs/>
          <w:sz w:val="32"/>
          <w:szCs w:val="32"/>
        </w:rPr>
        <w:t>-29</w:t>
      </w:r>
      <w:r>
        <w:rPr>
          <w:rFonts w:ascii="Times New Roman" w:eastAsia="方正仿宋_GBK" w:hAnsi="方正仿宋_GBK" w:cs="方正仿宋_GBK" w:hint="eastAsia"/>
          <w:b/>
          <w:bCs/>
          <w:sz w:val="32"/>
          <w:szCs w:val="32"/>
        </w:rPr>
        <w:t>日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到江阴市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卫生健康委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（江阴市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澄江中路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9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号）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1209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办公室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领取《录用通知书》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、《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介绍信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》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；</w:t>
      </w:r>
    </w:p>
    <w:p w:rsidR="00AB1A67" w:rsidRDefault="004648E0">
      <w:pPr>
        <w:pStyle w:val="a6"/>
        <w:widowControl w:val="0"/>
        <w:spacing w:before="0" w:beforeAutospacing="0" w:after="0" w:afterAutospacing="0" w:line="540" w:lineRule="exact"/>
        <w:ind w:firstLineChars="200" w:firstLine="603"/>
        <w:jc w:val="both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方正仿宋_GBK" w:cs="方正仿宋_GBK" w:hint="eastAsia"/>
          <w:sz w:val="32"/>
          <w:szCs w:val="32"/>
        </w:rPr>
        <w:t>具体时间：</w:t>
      </w:r>
      <w:r>
        <w:rPr>
          <w:rFonts w:ascii="Times New Roman" w:eastAsia="方正仿宋_GBK" w:hAnsi="方正仿宋_GBK" w:cs="方正仿宋_GBK" w:hint="eastAsia"/>
          <w:b/>
          <w:bCs/>
          <w:sz w:val="32"/>
          <w:szCs w:val="32"/>
        </w:rPr>
        <w:t>上午</w:t>
      </w:r>
      <w:r>
        <w:rPr>
          <w:rFonts w:ascii="Times New Roman" w:eastAsia="方正仿宋_GBK" w:hAnsi="Times New Roman" w:cs="方正仿宋_GBK" w:hint="eastAsia"/>
          <w:b/>
          <w:bCs/>
          <w:sz w:val="32"/>
          <w:szCs w:val="32"/>
        </w:rPr>
        <w:t>9:00</w:t>
      </w:r>
      <w:r>
        <w:rPr>
          <w:rFonts w:ascii="Times New Roman" w:eastAsia="方正仿宋_GBK" w:hAnsi="Times New Roman" w:cs="方正仿宋_GBK" w:hint="eastAsia"/>
          <w:b/>
          <w:bCs/>
          <w:sz w:val="32"/>
          <w:szCs w:val="32"/>
        </w:rPr>
        <w:t>—</w:t>
      </w:r>
      <w:r>
        <w:rPr>
          <w:rFonts w:ascii="Times New Roman" w:eastAsia="方正仿宋_GBK" w:hAnsi="Times New Roman" w:cs="方正仿宋_GBK" w:hint="eastAsia"/>
          <w:b/>
          <w:bCs/>
          <w:sz w:val="32"/>
          <w:szCs w:val="32"/>
        </w:rPr>
        <w:t>11:00</w:t>
      </w:r>
      <w:r>
        <w:rPr>
          <w:rFonts w:ascii="Times New Roman" w:eastAsia="方正仿宋_GBK" w:hAnsi="方正仿宋_GBK" w:cs="方正仿宋_GBK" w:hint="eastAsia"/>
          <w:b/>
          <w:bCs/>
          <w:sz w:val="32"/>
          <w:szCs w:val="32"/>
        </w:rPr>
        <w:t>，下午</w:t>
      </w:r>
      <w:r>
        <w:rPr>
          <w:rFonts w:ascii="Times New Roman" w:eastAsia="方正仿宋_GBK" w:hAnsi="Times New Roman" w:cs="方正仿宋_GBK" w:hint="eastAsia"/>
          <w:b/>
          <w:bCs/>
          <w:sz w:val="32"/>
          <w:szCs w:val="32"/>
        </w:rPr>
        <w:t>14:00</w:t>
      </w:r>
      <w:r>
        <w:rPr>
          <w:rFonts w:ascii="Times New Roman" w:eastAsia="方正仿宋_GBK" w:hAnsi="Times New Roman" w:cs="方正仿宋_GBK" w:hint="eastAsia"/>
          <w:b/>
          <w:bCs/>
          <w:sz w:val="32"/>
          <w:szCs w:val="32"/>
        </w:rPr>
        <w:t>—</w:t>
      </w:r>
      <w:r>
        <w:rPr>
          <w:rFonts w:ascii="Times New Roman" w:eastAsia="方正仿宋_GBK" w:hAnsi="Times New Roman" w:cs="方正仿宋_GBK" w:hint="eastAsia"/>
          <w:b/>
          <w:bCs/>
          <w:sz w:val="32"/>
          <w:szCs w:val="32"/>
        </w:rPr>
        <w:t>17:00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；</w:t>
      </w:r>
    </w:p>
    <w:p w:rsidR="00AB1A67" w:rsidRDefault="004648E0">
      <w:pPr>
        <w:pStyle w:val="a6"/>
        <w:widowControl w:val="0"/>
        <w:spacing w:before="0" w:beforeAutospacing="0" w:after="0" w:afterAutospacing="0" w:line="540" w:lineRule="exact"/>
        <w:ind w:firstLineChars="200" w:firstLine="603"/>
        <w:jc w:val="both"/>
        <w:rPr>
          <w:rFonts w:ascii="Times New Roman" w:eastAsia="方正仿宋_GBK" w:hAnsi="方正仿宋_GBK" w:cs="方正仿宋_GBK"/>
          <w:sz w:val="32"/>
          <w:szCs w:val="32"/>
        </w:rPr>
      </w:pPr>
      <w:r>
        <w:rPr>
          <w:rFonts w:ascii="Times New Roman" w:eastAsia="方正仿宋_GBK" w:hAnsi="方正仿宋_GBK" w:cs="方正仿宋_GBK" w:hint="eastAsia"/>
          <w:sz w:val="32"/>
          <w:szCs w:val="32"/>
        </w:rPr>
        <w:t>请拟聘用人员在以上规定时间内佩戴好一次性医用口罩、扫码测温后到指定地点办理相关手续。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根据疫情防控要求，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拟聘用人员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应提前安装“灵锡”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APP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、及时申领“苏康码”，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办理手续当天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须扫“门铃码”，出示“苏康码”、“行程卡”绿码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，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现场测量体温＜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37.3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℃且无干咳等可疑症状的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人员，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方可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进入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。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7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天内来自或到过国内疫情中高风险地区（包含聚集性疫情）所在设区市（或直辖市的区）范围内低风险区域的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人员另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须提供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48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小时内新冠病毒核酸检测阴性证明。</w:t>
      </w:r>
    </w:p>
    <w:p w:rsidR="00AB1A67" w:rsidRDefault="004648E0">
      <w:pPr>
        <w:pStyle w:val="a6"/>
        <w:widowControl w:val="0"/>
        <w:spacing w:before="0" w:beforeAutospacing="0" w:after="0" w:afterAutospacing="0" w:line="540" w:lineRule="exact"/>
        <w:ind w:firstLineChars="200" w:firstLine="603"/>
        <w:jc w:val="both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方正仿宋_GBK" w:cs="方正仿宋_GBK" w:hint="eastAsia"/>
          <w:sz w:val="32"/>
          <w:szCs w:val="32"/>
        </w:rPr>
        <w:t>2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、拟聘用人员领取录用通知书时需携带好</w:t>
      </w:r>
      <w:r>
        <w:rPr>
          <w:rFonts w:ascii="Times New Roman" w:eastAsia="方正仿宋_GBK" w:hAnsi="方正仿宋_GBK" w:cs="方正仿宋_GBK" w:hint="eastAsia"/>
          <w:b/>
          <w:bCs/>
          <w:sz w:val="32"/>
          <w:szCs w:val="32"/>
        </w:rPr>
        <w:t>身份证、毕业证书及学位证书、报到证（应届生）</w:t>
      </w:r>
      <w:r>
        <w:rPr>
          <w:rFonts w:ascii="Times New Roman" w:eastAsia="方正仿宋_GBK" w:hAnsi="方正仿宋_GBK" w:cs="方正仿宋_GBK" w:hint="eastAsia"/>
          <w:b/>
          <w:bCs/>
          <w:sz w:val="32"/>
          <w:szCs w:val="32"/>
        </w:rPr>
        <w:t>及复印件</w:t>
      </w:r>
      <w:r>
        <w:rPr>
          <w:rFonts w:ascii="Times New Roman" w:eastAsia="方正仿宋_GBK" w:hAnsi="方正仿宋_GBK" w:cs="方正仿宋_GBK" w:hint="eastAsia"/>
          <w:b/>
          <w:bCs/>
          <w:sz w:val="32"/>
          <w:szCs w:val="32"/>
        </w:rPr>
        <w:t>、</w:t>
      </w:r>
      <w:r>
        <w:rPr>
          <w:rFonts w:ascii="Times New Roman" w:eastAsia="方正仿宋_GBK" w:hAnsi="方正仿宋_GBK" w:cs="方正仿宋_GBK" w:hint="eastAsia"/>
          <w:b/>
          <w:bCs/>
          <w:sz w:val="32"/>
          <w:szCs w:val="32"/>
        </w:rPr>
        <w:t>解聘</w:t>
      </w:r>
      <w:r>
        <w:rPr>
          <w:rFonts w:ascii="Times New Roman" w:eastAsia="方正仿宋_GBK" w:hAnsi="方正仿宋_GBK" w:cs="方正仿宋_GBK" w:hint="eastAsia"/>
          <w:b/>
          <w:bCs/>
          <w:sz w:val="32"/>
          <w:szCs w:val="32"/>
        </w:rPr>
        <w:t>证明（非应届生）；报考</w:t>
      </w:r>
      <w:r>
        <w:rPr>
          <w:rFonts w:ascii="Times New Roman" w:eastAsia="方正仿宋_GBK" w:hAnsi="方正仿宋_GBK" w:cs="方正仿宋_GBK" w:hint="eastAsia"/>
          <w:b/>
          <w:bCs/>
          <w:sz w:val="32"/>
          <w:szCs w:val="32"/>
        </w:rPr>
        <w:t>2046</w:t>
      </w:r>
      <w:r>
        <w:rPr>
          <w:rFonts w:ascii="Times New Roman" w:eastAsia="方正仿宋_GBK" w:hAnsi="方正仿宋_GBK" w:cs="方正仿宋_GBK" w:hint="eastAsia"/>
          <w:b/>
          <w:bCs/>
          <w:sz w:val="32"/>
          <w:szCs w:val="32"/>
        </w:rPr>
        <w:t>护理</w:t>
      </w:r>
      <w:r>
        <w:rPr>
          <w:rFonts w:ascii="Times New Roman" w:eastAsia="方正仿宋_GBK" w:hAnsi="方正仿宋_GBK" w:cs="方正仿宋_GBK" w:hint="eastAsia"/>
          <w:b/>
          <w:bCs/>
          <w:sz w:val="32"/>
          <w:szCs w:val="32"/>
        </w:rPr>
        <w:t>岗位的考生</w:t>
      </w:r>
      <w:r>
        <w:rPr>
          <w:rFonts w:ascii="Times New Roman" w:eastAsia="方正仿宋_GBK" w:hAnsi="方正仿宋_GBK" w:cs="方正仿宋_GBK" w:hint="eastAsia"/>
          <w:b/>
          <w:bCs/>
          <w:sz w:val="32"/>
          <w:szCs w:val="32"/>
        </w:rPr>
        <w:t>还</w:t>
      </w:r>
      <w:r>
        <w:rPr>
          <w:rFonts w:ascii="Times New Roman" w:eastAsia="方正仿宋_GBK" w:hAnsi="方正仿宋_GBK" w:cs="方正仿宋_GBK" w:hint="eastAsia"/>
          <w:b/>
          <w:bCs/>
          <w:sz w:val="32"/>
          <w:szCs w:val="32"/>
        </w:rPr>
        <w:t>需提供护士执业证或者国家护士执业资格考试成绩合格截图。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如考生委托他人代为领取，请代领人携带本人身份证及报考人员身份证（或复印件）前来领取。</w:t>
      </w:r>
    </w:p>
    <w:p w:rsidR="00AB1A67" w:rsidRDefault="004648E0">
      <w:pPr>
        <w:pStyle w:val="a6"/>
        <w:widowControl w:val="0"/>
        <w:spacing w:before="0" w:beforeAutospacing="0" w:after="0" w:afterAutospacing="0" w:line="540" w:lineRule="exact"/>
        <w:ind w:firstLineChars="200" w:firstLine="603"/>
        <w:jc w:val="both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z w:val="32"/>
          <w:szCs w:val="32"/>
        </w:rPr>
        <w:t>3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、档案在外地的人员还需要领取调档函，</w:t>
      </w:r>
      <w:r>
        <w:rPr>
          <w:rFonts w:ascii="Times New Roman" w:eastAsia="方正仿宋_GBK" w:hAnsi="方正仿宋_GBK" w:cs="方正仿宋_GBK" w:hint="eastAsia"/>
          <w:b/>
          <w:bCs/>
          <w:sz w:val="32"/>
          <w:szCs w:val="32"/>
        </w:rPr>
        <w:t>请提前确认好档案所在地址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。</w:t>
      </w:r>
    </w:p>
    <w:p w:rsidR="00AB1A67" w:rsidRDefault="004648E0">
      <w:pPr>
        <w:pStyle w:val="a6"/>
        <w:widowControl w:val="0"/>
        <w:spacing w:before="0" w:beforeAutospacing="0" w:after="0" w:afterAutospacing="0" w:line="540" w:lineRule="exact"/>
        <w:ind w:firstLineChars="200" w:firstLine="603"/>
        <w:jc w:val="both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z w:val="32"/>
          <w:szCs w:val="32"/>
        </w:rPr>
        <w:t>4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、录用手续办理完成后，请拟聘用人员在规定时间内到拟录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lastRenderedPageBreak/>
        <w:t>用单位办理报到，并于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10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月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25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日之前完成入职手续办理。</w:t>
      </w:r>
    </w:p>
    <w:p w:rsidR="00AB1A67" w:rsidRDefault="004648E0">
      <w:pPr>
        <w:pStyle w:val="a6"/>
        <w:widowControl w:val="0"/>
        <w:spacing w:before="0" w:beforeAutospacing="0" w:after="0" w:afterAutospacing="0" w:line="540" w:lineRule="exact"/>
        <w:ind w:firstLineChars="200" w:firstLine="603"/>
        <w:jc w:val="both"/>
        <w:rPr>
          <w:rFonts w:ascii="Times New Roman" w:eastAsia="方正仿宋_GBK" w:hAnsi="方正仿宋_GBK" w:cs="方正仿宋_GBK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z w:val="32"/>
          <w:szCs w:val="32"/>
        </w:rPr>
        <w:t>5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、拟录用人员如有不明事宜，可致电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0510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—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86861209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进行咨询。</w:t>
      </w:r>
    </w:p>
    <w:p w:rsidR="00AB1A67" w:rsidRDefault="00AB1A67">
      <w:pPr>
        <w:pStyle w:val="a6"/>
        <w:widowControl w:val="0"/>
        <w:spacing w:before="0" w:beforeAutospacing="0" w:after="0" w:afterAutospacing="0" w:line="540" w:lineRule="exact"/>
        <w:ind w:firstLineChars="200" w:firstLine="603"/>
        <w:jc w:val="both"/>
        <w:rPr>
          <w:rFonts w:ascii="Times New Roman" w:eastAsia="方正仿宋_GBK" w:hAnsi="方正仿宋_GBK" w:cs="方正仿宋_GBK"/>
          <w:sz w:val="32"/>
          <w:szCs w:val="32"/>
        </w:rPr>
      </w:pPr>
    </w:p>
    <w:p w:rsidR="00AB1A67" w:rsidRDefault="004648E0">
      <w:pPr>
        <w:pStyle w:val="a6"/>
        <w:widowControl w:val="0"/>
        <w:spacing w:before="0" w:beforeAutospacing="0" w:after="0" w:afterAutospacing="0" w:line="540" w:lineRule="exact"/>
        <w:ind w:rightChars="289" w:right="872" w:firstLineChars="200" w:firstLine="603"/>
        <w:jc w:val="right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方正仿宋_GBK" w:cs="方正仿宋_GBK" w:hint="eastAsia"/>
          <w:sz w:val="32"/>
          <w:szCs w:val="32"/>
        </w:rPr>
        <w:t>江阴市卫生健康委员会</w:t>
      </w:r>
    </w:p>
    <w:p w:rsidR="00AB1A67" w:rsidRDefault="004648E0">
      <w:pPr>
        <w:pStyle w:val="a6"/>
        <w:widowControl w:val="0"/>
        <w:spacing w:before="0" w:beforeAutospacing="0" w:after="0" w:afterAutospacing="0" w:line="540" w:lineRule="exact"/>
        <w:ind w:rightChars="400" w:right="1207" w:firstLineChars="200" w:firstLine="603"/>
        <w:jc w:val="right"/>
        <w:rPr>
          <w:rFonts w:ascii="Times New Roman" w:eastAsia="方正仿宋_GBK" w:hAnsi="Times New Roman" w:cs="方正仿宋_GBK"/>
          <w:sz w:val="32"/>
          <w:szCs w:val="32"/>
        </w:rPr>
      </w:pPr>
      <w:r>
        <w:rPr>
          <w:rFonts w:ascii="Times New Roman" w:eastAsia="方正仿宋_GBK" w:hAnsi="Times New Roman" w:cs="方正仿宋_GBK" w:hint="eastAsia"/>
          <w:sz w:val="32"/>
          <w:szCs w:val="32"/>
        </w:rPr>
        <w:t>202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2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年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9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月</w:t>
      </w:r>
      <w:r>
        <w:rPr>
          <w:rFonts w:ascii="Times New Roman" w:eastAsia="方正仿宋_GBK" w:hAnsi="Times New Roman" w:cs="方正仿宋_GBK" w:hint="eastAsia"/>
          <w:sz w:val="32"/>
          <w:szCs w:val="32"/>
        </w:rPr>
        <w:t>19</w:t>
      </w:r>
      <w:r>
        <w:rPr>
          <w:rFonts w:ascii="Times New Roman" w:eastAsia="方正仿宋_GBK" w:hAnsi="方正仿宋_GBK" w:cs="方正仿宋_GBK" w:hint="eastAsia"/>
          <w:sz w:val="32"/>
          <w:szCs w:val="32"/>
        </w:rPr>
        <w:t>日</w:t>
      </w:r>
    </w:p>
    <w:sectPr w:rsidR="00AB1A67">
      <w:footerReference w:type="even" r:id="rId6"/>
      <w:footerReference w:type="first" r:id="rId7"/>
      <w:pgSz w:w="11906" w:h="16838"/>
      <w:pgMar w:top="2041" w:right="1588" w:bottom="1418" w:left="1871" w:header="1134" w:footer="1418" w:gutter="0"/>
      <w:cols w:space="425"/>
      <w:docGrid w:type="linesAndChars" w:linePitch="581" w:charSpace="-375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48E0" w:rsidRDefault="004648E0">
      <w:r>
        <w:separator/>
      </w:r>
    </w:p>
  </w:endnote>
  <w:endnote w:type="continuationSeparator" w:id="0">
    <w:p w:rsidR="004648E0" w:rsidRDefault="004648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1A67" w:rsidRDefault="004648E0">
    <w:pPr>
      <w:pStyle w:val="a4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AB1A67" w:rsidRDefault="00AB1A67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1A67" w:rsidRDefault="004648E0">
    <w:pPr>
      <w:pStyle w:val="a4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>
      <w:rPr>
        <w:rStyle w:val="a8"/>
      </w:rPr>
      <w:t>1</w:t>
    </w:r>
    <w:r>
      <w:rPr>
        <w:rStyle w:val="a8"/>
      </w:rPr>
      <w:fldChar w:fldCharType="end"/>
    </w:r>
  </w:p>
  <w:p w:rsidR="00AB1A67" w:rsidRDefault="00AB1A67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48E0" w:rsidRDefault="004648E0">
      <w:r>
        <w:separator/>
      </w:r>
    </w:p>
  </w:footnote>
  <w:footnote w:type="continuationSeparator" w:id="0">
    <w:p w:rsidR="004648E0" w:rsidRDefault="004648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mirrorMargin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Q1NGFhOGY1MzQ4ZDQxYWVhMmUyMGMwM2U0ODgyNmYifQ=="/>
  </w:docVars>
  <w:rsids>
    <w:rsidRoot w:val="00C851CD"/>
    <w:rsid w:val="000C3601"/>
    <w:rsid w:val="0010191E"/>
    <w:rsid w:val="00114EBE"/>
    <w:rsid w:val="00132539"/>
    <w:rsid w:val="00132EF4"/>
    <w:rsid w:val="00135350"/>
    <w:rsid w:val="001F70C9"/>
    <w:rsid w:val="002618F8"/>
    <w:rsid w:val="00287D30"/>
    <w:rsid w:val="002C32D0"/>
    <w:rsid w:val="002C7C0B"/>
    <w:rsid w:val="00315698"/>
    <w:rsid w:val="00343963"/>
    <w:rsid w:val="003545DA"/>
    <w:rsid w:val="00357C67"/>
    <w:rsid w:val="003A4669"/>
    <w:rsid w:val="003C74BF"/>
    <w:rsid w:val="00434C20"/>
    <w:rsid w:val="004648E0"/>
    <w:rsid w:val="004A28C1"/>
    <w:rsid w:val="004D225A"/>
    <w:rsid w:val="004F7DF5"/>
    <w:rsid w:val="00512203"/>
    <w:rsid w:val="0056244A"/>
    <w:rsid w:val="00596766"/>
    <w:rsid w:val="005D2884"/>
    <w:rsid w:val="006714AE"/>
    <w:rsid w:val="006A5B90"/>
    <w:rsid w:val="006C0A59"/>
    <w:rsid w:val="00746EDB"/>
    <w:rsid w:val="008C262B"/>
    <w:rsid w:val="009721EE"/>
    <w:rsid w:val="00974306"/>
    <w:rsid w:val="00985453"/>
    <w:rsid w:val="009B06E6"/>
    <w:rsid w:val="009B62F1"/>
    <w:rsid w:val="009C5884"/>
    <w:rsid w:val="00A3333C"/>
    <w:rsid w:val="00AB1A67"/>
    <w:rsid w:val="00AE6661"/>
    <w:rsid w:val="00B84DE6"/>
    <w:rsid w:val="00B95233"/>
    <w:rsid w:val="00BA0B43"/>
    <w:rsid w:val="00C851CD"/>
    <w:rsid w:val="00CC6880"/>
    <w:rsid w:val="00CF5240"/>
    <w:rsid w:val="00DF731A"/>
    <w:rsid w:val="00E01649"/>
    <w:rsid w:val="00E778F4"/>
    <w:rsid w:val="00E957E0"/>
    <w:rsid w:val="00F244AE"/>
    <w:rsid w:val="00F64AB5"/>
    <w:rsid w:val="02092332"/>
    <w:rsid w:val="074A1D85"/>
    <w:rsid w:val="07F56E32"/>
    <w:rsid w:val="08DF3D86"/>
    <w:rsid w:val="0B8F1523"/>
    <w:rsid w:val="0E6D1A20"/>
    <w:rsid w:val="0EF337F2"/>
    <w:rsid w:val="16E568EC"/>
    <w:rsid w:val="1CCB7A9C"/>
    <w:rsid w:val="1D5232E9"/>
    <w:rsid w:val="1F761097"/>
    <w:rsid w:val="22894846"/>
    <w:rsid w:val="28587916"/>
    <w:rsid w:val="2CE46B7D"/>
    <w:rsid w:val="2D9F431B"/>
    <w:rsid w:val="2E3C7421"/>
    <w:rsid w:val="2FFE3054"/>
    <w:rsid w:val="3106021B"/>
    <w:rsid w:val="34CF20CA"/>
    <w:rsid w:val="35174ECD"/>
    <w:rsid w:val="35730BE0"/>
    <w:rsid w:val="35B43C33"/>
    <w:rsid w:val="3C025A83"/>
    <w:rsid w:val="3E05726B"/>
    <w:rsid w:val="47721D0E"/>
    <w:rsid w:val="481314D7"/>
    <w:rsid w:val="4C401213"/>
    <w:rsid w:val="56E433AE"/>
    <w:rsid w:val="57393160"/>
    <w:rsid w:val="591804AA"/>
    <w:rsid w:val="5AA56E6D"/>
    <w:rsid w:val="5B361C95"/>
    <w:rsid w:val="633C283F"/>
    <w:rsid w:val="63ED5124"/>
    <w:rsid w:val="65E77FB6"/>
    <w:rsid w:val="65F77B57"/>
    <w:rsid w:val="6D2A3717"/>
    <w:rsid w:val="70523D57"/>
    <w:rsid w:val="70FA26BB"/>
    <w:rsid w:val="74026735"/>
    <w:rsid w:val="74F55DCE"/>
    <w:rsid w:val="75482186"/>
    <w:rsid w:val="78EB7B82"/>
    <w:rsid w:val="79E47F9A"/>
    <w:rsid w:val="7C5B2C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59F513E-94CA-4340-AEE5-358F6CC5D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0"/>
    <w:next w:val="a"/>
    <w:link w:val="1Char"/>
    <w:qFormat/>
    <w:pPr>
      <w:keepNext/>
      <w:keepLines/>
      <w:spacing w:before="0" w:after="0"/>
    </w:pPr>
    <w:rPr>
      <w:bCs w:val="0"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jc w:val="center"/>
      <w:outlineLvl w:val="1"/>
    </w:pPr>
    <w:rPr>
      <w:rFonts w:ascii="Arial" w:hAnsi="Arial"/>
      <w:b/>
      <w:bCs/>
      <w:spacing w:val="-10"/>
      <w:sz w:val="44"/>
      <w:szCs w:val="44"/>
    </w:rPr>
  </w:style>
  <w:style w:type="paragraph" w:styleId="3">
    <w:name w:val="heading 3"/>
    <w:basedOn w:val="a"/>
    <w:next w:val="a"/>
    <w:link w:val="3Char"/>
    <w:qFormat/>
    <w:pPr>
      <w:keepNext/>
      <w:keepLines/>
      <w:outlineLvl w:val="2"/>
    </w:pPr>
    <w:rPr>
      <w:rFonts w:eastAsia="黑体"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link w:val="Char"/>
    <w:qFormat/>
    <w:pPr>
      <w:spacing w:before="240" w:after="60"/>
      <w:jc w:val="center"/>
      <w:outlineLvl w:val="0"/>
    </w:pPr>
    <w:rPr>
      <w:rFonts w:ascii="Arial" w:hAnsi="Arial" w:cs="Arial"/>
      <w:b/>
      <w:bCs/>
      <w:sz w:val="84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1"/>
    <w:qFormat/>
    <w:rPr>
      <w:b/>
    </w:rPr>
  </w:style>
  <w:style w:type="character" w:styleId="a8">
    <w:name w:val="page number"/>
    <w:basedOn w:val="a1"/>
    <w:qFormat/>
  </w:style>
  <w:style w:type="character" w:customStyle="1" w:styleId="1Char">
    <w:name w:val="标题 1 Char"/>
    <w:basedOn w:val="a1"/>
    <w:link w:val="1"/>
    <w:qFormat/>
    <w:rPr>
      <w:rFonts w:ascii="Arial" w:eastAsia="仿宋_GB2312" w:hAnsi="Arial" w:cs="Arial"/>
      <w:b/>
      <w:kern w:val="44"/>
      <w:sz w:val="44"/>
      <w:szCs w:val="44"/>
    </w:rPr>
  </w:style>
  <w:style w:type="character" w:customStyle="1" w:styleId="Char">
    <w:name w:val="标题 Char"/>
    <w:basedOn w:val="a1"/>
    <w:link w:val="a0"/>
    <w:qFormat/>
    <w:rPr>
      <w:rFonts w:ascii="Arial" w:eastAsia="仿宋_GB2312" w:hAnsi="Arial" w:cs="Arial"/>
      <w:b/>
      <w:bCs/>
      <w:kern w:val="2"/>
      <w:sz w:val="84"/>
      <w:szCs w:val="32"/>
    </w:rPr>
  </w:style>
  <w:style w:type="character" w:customStyle="1" w:styleId="2Char">
    <w:name w:val="标题 2 Char"/>
    <w:basedOn w:val="a1"/>
    <w:link w:val="2"/>
    <w:qFormat/>
    <w:rPr>
      <w:rFonts w:ascii="Arial" w:eastAsia="仿宋_GB2312" w:hAnsi="Arial"/>
      <w:b/>
      <w:bCs/>
      <w:spacing w:val="-10"/>
      <w:kern w:val="2"/>
      <w:sz w:val="44"/>
      <w:szCs w:val="44"/>
    </w:rPr>
  </w:style>
  <w:style w:type="character" w:customStyle="1" w:styleId="3Char">
    <w:name w:val="标题 3 Char"/>
    <w:basedOn w:val="a1"/>
    <w:link w:val="3"/>
    <w:qFormat/>
    <w:rPr>
      <w:rFonts w:eastAsia="黑体"/>
      <w:bCs/>
      <w:kern w:val="2"/>
      <w:sz w:val="32"/>
      <w:szCs w:val="32"/>
    </w:rPr>
  </w:style>
  <w:style w:type="paragraph" w:styleId="a9">
    <w:name w:val="List Paragraph"/>
    <w:basedOn w:val="a"/>
    <w:uiPriority w:val="34"/>
    <w:qFormat/>
    <w:pPr>
      <w:ind w:firstLine="420"/>
    </w:pPr>
  </w:style>
  <w:style w:type="paragraph" w:customStyle="1" w:styleId="10">
    <w:name w:val="样式1"/>
    <w:basedOn w:val="a5"/>
    <w:qFormat/>
    <w:pPr>
      <w:ind w:firstLine="360"/>
    </w:pPr>
  </w:style>
  <w:style w:type="character" w:customStyle="1" w:styleId="Char1">
    <w:name w:val="页眉 Char"/>
    <w:basedOn w:val="a1"/>
    <w:link w:val="a5"/>
    <w:uiPriority w:val="99"/>
    <w:qFormat/>
    <w:rPr>
      <w:rFonts w:eastAsia="仿宋_GB2312"/>
      <w:kern w:val="2"/>
      <w:sz w:val="18"/>
      <w:szCs w:val="18"/>
    </w:rPr>
  </w:style>
  <w:style w:type="character" w:customStyle="1" w:styleId="Char0">
    <w:name w:val="页脚 Char"/>
    <w:basedOn w:val="a1"/>
    <w:link w:val="a4"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102</Words>
  <Characters>586</Characters>
  <Application>Microsoft Office Word</Application>
  <DocSecurity>0</DocSecurity>
  <Lines>4</Lines>
  <Paragraphs>1</Paragraphs>
  <ScaleCrop>false</ScaleCrop>
  <Company>HP</Company>
  <LinksUpToDate>false</LinksUpToDate>
  <CharactersWithSpaces>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19</cp:revision>
  <cp:lastPrinted>2022-09-19T08:19:00Z</cp:lastPrinted>
  <dcterms:created xsi:type="dcterms:W3CDTF">2021-06-09T06:22:00Z</dcterms:created>
  <dcterms:modified xsi:type="dcterms:W3CDTF">2022-09-19T08:52:00Z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AC61DF41F562401D9DB56F2FEBA08661</vt:lpwstr>
  </property>
  <property fmtid="{D5CDD505-2E9C-101B-9397-08002B2CF9AE}" pid="4" name="KSOSaveFontToCloudKey">
    <vt:lpwstr>774505886_cloud</vt:lpwstr>
  </property>
</Properties>
</file>