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方正仿宋_GBK" w:hAnsi="方正仿宋_GBK" w:eastAsia="方正仿宋_GBK" w:cs="方正仿宋_GBK"/>
          <w:bCs/>
          <w:spacing w:val="-20"/>
          <w:w w:val="99"/>
          <w:sz w:val="44"/>
          <w:szCs w:val="44"/>
        </w:rPr>
      </w:pPr>
      <w:bookmarkStart w:id="0" w:name="_GoBack"/>
      <w:bookmarkEnd w:id="0"/>
      <w:r>
        <w:rPr>
          <w:rFonts w:hint="eastAsia" w:ascii="方正仿宋_GBK" w:hAnsi="方正仿宋_GBK" w:eastAsia="方正仿宋_GBK" w:cs="方正仿宋_GBK"/>
          <w:bCs/>
          <w:spacing w:val="-20"/>
          <w:w w:val="99"/>
          <w:sz w:val="44"/>
          <w:szCs w:val="44"/>
        </w:rPr>
        <w:t>附件：</w:t>
      </w:r>
    </w:p>
    <w:p>
      <w:pPr>
        <w:spacing w:line="560" w:lineRule="exact"/>
        <w:rPr>
          <w:rFonts w:hint="eastAsia" w:ascii="方正小标宋_GBK" w:hAnsi="方正小标宋简体" w:eastAsia="方正小标宋_GBK" w:cs="方正小标宋简体"/>
          <w:bCs/>
          <w:spacing w:val="-20"/>
          <w:w w:val="99"/>
          <w:sz w:val="44"/>
          <w:szCs w:val="44"/>
        </w:rPr>
      </w:pPr>
    </w:p>
    <w:p>
      <w:pPr>
        <w:spacing w:line="560" w:lineRule="exact"/>
        <w:jc w:val="center"/>
        <w:rPr>
          <w:rFonts w:ascii="方正仿宋_GBK" w:hAnsi="方正仿宋_GBK" w:eastAsia="方正仿宋_GBK" w:cs="方正仿宋_GBK"/>
          <w:sz w:val="34"/>
          <w:szCs w:val="34"/>
        </w:rPr>
      </w:pPr>
      <w:r>
        <w:rPr>
          <w:rFonts w:hint="eastAsia" w:ascii="方正小标宋_GBK" w:hAnsi="方正小标宋简体" w:eastAsia="方正小标宋_GBK" w:cs="方正小标宋简体"/>
          <w:bCs/>
          <w:spacing w:val="-20"/>
          <w:w w:val="99"/>
          <w:sz w:val="44"/>
          <w:szCs w:val="44"/>
        </w:rPr>
        <w:t>射阳县应急管理局选调工作人员报名登记表</w:t>
      </w:r>
    </w:p>
    <w:tbl>
      <w:tblPr>
        <w:tblStyle w:val="4"/>
        <w:tblpPr w:leftFromText="180" w:rightFromText="180" w:vertAnchor="text" w:horzAnchor="page" w:tblpX="1285" w:tblpY="392"/>
        <w:tblW w:w="96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539"/>
        <w:gridCol w:w="1258"/>
        <w:gridCol w:w="35"/>
        <w:gridCol w:w="939"/>
        <w:gridCol w:w="527"/>
        <w:gridCol w:w="193"/>
        <w:gridCol w:w="1090"/>
        <w:gridCol w:w="1077"/>
        <w:gridCol w:w="142"/>
        <w:gridCol w:w="1155"/>
        <w:gridCol w:w="20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exact"/>
        </w:trPr>
        <w:tc>
          <w:tcPr>
            <w:tcW w:w="11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方正黑体_GBK" w:hAnsi="黑体" w:eastAsia="方正黑体_GBK"/>
                <w:bCs/>
                <w:sz w:val="24"/>
              </w:rPr>
            </w:pPr>
            <w:r>
              <w:rPr>
                <w:rFonts w:hint="eastAsia" w:ascii="方正黑体_GBK" w:hAnsi="黑体" w:eastAsia="方正黑体_GBK"/>
                <w:bCs/>
                <w:sz w:val="24"/>
              </w:rPr>
              <w:t>姓  名</w:t>
            </w: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方正黑体_GBK" w:hAnsi="黑体" w:eastAsia="方正黑体_GBK" w:cs="Arial"/>
                <w:bCs/>
                <w:sz w:val="24"/>
              </w:rPr>
            </w:pPr>
          </w:p>
        </w:tc>
        <w:tc>
          <w:tcPr>
            <w:tcW w:w="15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方正黑体_GBK" w:hAnsi="黑体" w:eastAsia="方正黑体_GBK"/>
                <w:bCs/>
                <w:sz w:val="24"/>
              </w:rPr>
            </w:pPr>
            <w:r>
              <w:rPr>
                <w:rFonts w:hint="eastAsia" w:ascii="方正黑体_GBK" w:hAnsi="黑体" w:eastAsia="方正黑体_GBK"/>
                <w:bCs/>
                <w:sz w:val="24"/>
              </w:rPr>
              <w:t>性 别</w:t>
            </w:r>
          </w:p>
        </w:tc>
        <w:tc>
          <w:tcPr>
            <w:tcW w:w="12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方正黑体_GBK" w:hAnsi="黑体" w:eastAsia="方正黑体_GBK"/>
                <w:bCs/>
                <w:sz w:val="24"/>
              </w:rPr>
            </w:pPr>
          </w:p>
        </w:tc>
        <w:tc>
          <w:tcPr>
            <w:tcW w:w="1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方正黑体_GBK" w:hAnsi="黑体" w:eastAsia="方正黑体_GBK"/>
                <w:bCs/>
                <w:sz w:val="24"/>
              </w:rPr>
            </w:pPr>
            <w:r>
              <w:rPr>
                <w:rFonts w:hint="eastAsia" w:ascii="方正黑体_GBK" w:hAnsi="黑体" w:eastAsia="方正黑体_GBK"/>
                <w:bCs/>
                <w:sz w:val="24"/>
              </w:rPr>
              <w:t>出生时间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方正黑体_GBK" w:hAnsi="黑体" w:eastAsia="方正黑体_GBK"/>
                <w:bCs/>
                <w:sz w:val="24"/>
              </w:rPr>
            </w:pPr>
          </w:p>
        </w:tc>
        <w:tc>
          <w:tcPr>
            <w:tcW w:w="202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方正黑体_GBK" w:hAnsi="黑体" w:eastAsia="方正黑体_GBK"/>
                <w:bCs/>
                <w:sz w:val="24"/>
              </w:rPr>
            </w:pPr>
            <w:r>
              <w:rPr>
                <w:rFonts w:hint="eastAsia" w:ascii="方正黑体_GBK" w:hAnsi="黑体" w:eastAsia="方正黑体_GBK"/>
                <w:bCs/>
                <w:sz w:val="24"/>
              </w:rPr>
              <w:t>照 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exact"/>
        </w:trPr>
        <w:tc>
          <w:tcPr>
            <w:tcW w:w="11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方正黑体_GBK" w:hAnsi="黑体" w:eastAsia="方正黑体_GBK"/>
                <w:bCs/>
                <w:sz w:val="24"/>
              </w:rPr>
            </w:pPr>
            <w:r>
              <w:rPr>
                <w:rFonts w:hint="eastAsia" w:ascii="方正黑体_GBK" w:hAnsi="黑体" w:eastAsia="方正黑体_GBK"/>
                <w:bCs/>
                <w:sz w:val="24"/>
              </w:rPr>
              <w:t>民  族</w:t>
            </w: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方正黑体_GBK" w:hAnsi="黑体" w:eastAsia="方正黑体_GBK" w:cs="Arial"/>
                <w:bCs/>
                <w:sz w:val="24"/>
              </w:rPr>
            </w:pPr>
          </w:p>
        </w:tc>
        <w:tc>
          <w:tcPr>
            <w:tcW w:w="15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方正黑体_GBK" w:hAnsi="黑体" w:eastAsia="方正黑体_GBK"/>
                <w:bCs/>
                <w:sz w:val="24"/>
              </w:rPr>
            </w:pPr>
            <w:r>
              <w:rPr>
                <w:rFonts w:hint="eastAsia" w:ascii="方正黑体_GBK" w:hAnsi="黑体" w:eastAsia="方正黑体_GBK"/>
                <w:bCs/>
                <w:sz w:val="24"/>
              </w:rPr>
              <w:t>籍  贯</w:t>
            </w:r>
          </w:p>
        </w:tc>
        <w:tc>
          <w:tcPr>
            <w:tcW w:w="36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方正黑体_GBK" w:hAnsi="黑体" w:eastAsia="方正黑体_GBK"/>
                <w:bCs/>
                <w:sz w:val="24"/>
              </w:rPr>
            </w:pPr>
          </w:p>
        </w:tc>
        <w:tc>
          <w:tcPr>
            <w:tcW w:w="20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方正黑体_GBK" w:hAnsi="黑体" w:eastAsia="方正黑体_GBK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exact"/>
        </w:trPr>
        <w:tc>
          <w:tcPr>
            <w:tcW w:w="11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方正黑体_GBK" w:hAnsi="黑体" w:eastAsia="方正黑体_GBK"/>
                <w:bCs/>
                <w:sz w:val="24"/>
              </w:rPr>
            </w:pPr>
            <w:r>
              <w:rPr>
                <w:rFonts w:hint="eastAsia" w:ascii="方正黑体_GBK" w:hAnsi="黑体" w:eastAsia="方正黑体_GBK"/>
                <w:bCs/>
                <w:sz w:val="24"/>
              </w:rPr>
              <w:t>政  治</w:t>
            </w:r>
          </w:p>
          <w:p>
            <w:pPr>
              <w:snapToGrid w:val="0"/>
              <w:jc w:val="center"/>
              <w:rPr>
                <w:rFonts w:ascii="方正黑体_GBK" w:hAnsi="黑体" w:eastAsia="方正黑体_GBK"/>
                <w:bCs/>
                <w:sz w:val="24"/>
              </w:rPr>
            </w:pPr>
            <w:r>
              <w:rPr>
                <w:rFonts w:hint="eastAsia" w:ascii="方正黑体_GBK" w:hAnsi="黑体" w:eastAsia="方正黑体_GBK"/>
                <w:bCs/>
                <w:sz w:val="24"/>
              </w:rPr>
              <w:t>面  貌</w:t>
            </w: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方正黑体_GBK" w:hAnsi="黑体" w:eastAsia="方正黑体_GBK" w:cs="Arial"/>
                <w:bCs/>
                <w:sz w:val="24"/>
              </w:rPr>
            </w:pPr>
          </w:p>
        </w:tc>
        <w:tc>
          <w:tcPr>
            <w:tcW w:w="15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方正黑体_GBK" w:hAnsi="黑体" w:eastAsia="方正黑体_GBK"/>
                <w:bCs/>
                <w:sz w:val="24"/>
              </w:rPr>
            </w:pPr>
            <w:r>
              <w:rPr>
                <w:rFonts w:hint="eastAsia" w:ascii="方正黑体_GBK" w:hAnsi="黑体" w:eastAsia="方正黑体_GBK"/>
                <w:bCs/>
                <w:sz w:val="24"/>
              </w:rPr>
              <w:t>参加工</w:t>
            </w:r>
          </w:p>
          <w:p>
            <w:pPr>
              <w:snapToGrid w:val="0"/>
              <w:jc w:val="center"/>
              <w:rPr>
                <w:rFonts w:ascii="方正黑体_GBK" w:hAnsi="黑体" w:eastAsia="方正黑体_GBK"/>
                <w:bCs/>
                <w:sz w:val="24"/>
              </w:rPr>
            </w:pPr>
            <w:r>
              <w:rPr>
                <w:rFonts w:hint="eastAsia" w:ascii="方正黑体_GBK" w:hAnsi="黑体" w:eastAsia="方正黑体_GBK"/>
                <w:bCs/>
                <w:sz w:val="24"/>
              </w:rPr>
              <w:t>作时间</w:t>
            </w:r>
          </w:p>
        </w:tc>
        <w:tc>
          <w:tcPr>
            <w:tcW w:w="12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方正黑体_GBK" w:hAnsi="黑体" w:eastAsia="方正黑体_GBK"/>
                <w:bCs/>
                <w:sz w:val="24"/>
              </w:rPr>
            </w:pPr>
          </w:p>
        </w:tc>
        <w:tc>
          <w:tcPr>
            <w:tcW w:w="1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方正黑体_GBK" w:hAnsi="黑体" w:eastAsia="方正黑体_GBK"/>
                <w:bCs/>
                <w:sz w:val="24"/>
              </w:rPr>
            </w:pPr>
            <w:r>
              <w:rPr>
                <w:rFonts w:hint="eastAsia" w:ascii="方正黑体_GBK" w:hAnsi="黑体" w:eastAsia="方正黑体_GBK"/>
                <w:bCs/>
                <w:sz w:val="24"/>
              </w:rPr>
              <w:t>健康状况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方正黑体_GBK" w:hAnsi="黑体" w:eastAsia="方正黑体_GBK" w:cs="Arial"/>
                <w:bCs/>
                <w:sz w:val="24"/>
              </w:rPr>
            </w:pPr>
          </w:p>
        </w:tc>
        <w:tc>
          <w:tcPr>
            <w:tcW w:w="202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方正黑体_GBK" w:hAnsi="黑体" w:eastAsia="方正黑体_GBK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exact"/>
        </w:trPr>
        <w:tc>
          <w:tcPr>
            <w:tcW w:w="11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方正黑体_GBK" w:hAnsi="黑体" w:eastAsia="方正黑体_GBK"/>
                <w:bCs/>
                <w:sz w:val="24"/>
              </w:rPr>
            </w:pPr>
            <w:r>
              <w:rPr>
                <w:rFonts w:hint="eastAsia" w:ascii="方正黑体_GBK" w:hAnsi="黑体" w:eastAsia="方正黑体_GBK"/>
                <w:bCs/>
                <w:sz w:val="24"/>
              </w:rPr>
              <w:t>专业技</w:t>
            </w:r>
          </w:p>
          <w:p>
            <w:pPr>
              <w:snapToGrid w:val="0"/>
              <w:jc w:val="center"/>
              <w:rPr>
                <w:rFonts w:ascii="方正黑体_GBK" w:hAnsi="黑体" w:eastAsia="方正黑体_GBK"/>
                <w:bCs/>
                <w:sz w:val="24"/>
              </w:rPr>
            </w:pPr>
            <w:r>
              <w:rPr>
                <w:rFonts w:hint="eastAsia" w:ascii="方正黑体_GBK" w:hAnsi="黑体" w:eastAsia="方正黑体_GBK"/>
                <w:bCs/>
                <w:sz w:val="24"/>
              </w:rPr>
              <w:t>术职务</w:t>
            </w:r>
          </w:p>
        </w:tc>
        <w:tc>
          <w:tcPr>
            <w:tcW w:w="27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方正黑体_GBK" w:hAnsi="黑体" w:eastAsia="方正黑体_GBK"/>
                <w:bCs/>
                <w:sz w:val="24"/>
              </w:rPr>
            </w:pPr>
          </w:p>
        </w:tc>
        <w:tc>
          <w:tcPr>
            <w:tcW w:w="12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方正黑体_GBK" w:hAnsi="黑体" w:eastAsia="方正黑体_GBK"/>
                <w:bCs/>
                <w:sz w:val="24"/>
              </w:rPr>
            </w:pPr>
            <w:r>
              <w:rPr>
                <w:rFonts w:hint="eastAsia" w:ascii="方正黑体_GBK" w:hAnsi="黑体" w:eastAsia="方正黑体_GBK"/>
                <w:bCs/>
                <w:sz w:val="24"/>
              </w:rPr>
              <w:t>熟悉专业</w:t>
            </w:r>
          </w:p>
          <w:p>
            <w:pPr>
              <w:snapToGrid w:val="0"/>
              <w:jc w:val="center"/>
              <w:rPr>
                <w:rFonts w:ascii="方正黑体_GBK" w:hAnsi="黑体" w:eastAsia="方正黑体_GBK"/>
                <w:bCs/>
                <w:sz w:val="24"/>
              </w:rPr>
            </w:pPr>
            <w:r>
              <w:rPr>
                <w:rFonts w:hint="eastAsia" w:ascii="方正黑体_GBK" w:hAnsi="黑体" w:eastAsia="方正黑体_GBK"/>
                <w:bCs/>
                <w:sz w:val="24"/>
              </w:rPr>
              <w:t>有何专长</w:t>
            </w:r>
          </w:p>
        </w:tc>
        <w:tc>
          <w:tcPr>
            <w:tcW w:w="43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方正黑体_GBK" w:hAnsi="黑体" w:eastAsia="方正黑体_GBK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19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方正黑体_GBK" w:hAnsi="黑体" w:eastAsia="方正黑体_GBK"/>
                <w:bCs/>
                <w:sz w:val="24"/>
              </w:rPr>
            </w:pPr>
            <w:r>
              <w:rPr>
                <w:rFonts w:hint="eastAsia" w:ascii="方正黑体_GBK" w:hAnsi="黑体" w:eastAsia="方正黑体_GBK"/>
                <w:bCs/>
                <w:sz w:val="24"/>
              </w:rPr>
              <w:t>全日制 教  育</w:t>
            </w:r>
          </w:p>
        </w:tc>
        <w:tc>
          <w:tcPr>
            <w:tcW w:w="129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方正黑体_GBK" w:hAnsi="黑体" w:eastAsia="方正黑体_GBK"/>
                <w:bCs/>
                <w:sz w:val="24"/>
              </w:rPr>
            </w:pPr>
            <w:r>
              <w:rPr>
                <w:rFonts w:hint="eastAsia" w:ascii="方正黑体_GBK" w:hAnsi="黑体" w:eastAsia="方正黑体_GBK"/>
                <w:bCs/>
                <w:sz w:val="24"/>
              </w:rPr>
              <w:t>学  历</w:t>
            </w:r>
          </w:p>
        </w:tc>
        <w:tc>
          <w:tcPr>
            <w:tcW w:w="27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方正黑体_GBK" w:hAnsi="黑体" w:eastAsia="方正黑体_GBK"/>
                <w:bCs/>
                <w:sz w:val="24"/>
              </w:rPr>
            </w:pPr>
          </w:p>
        </w:tc>
        <w:tc>
          <w:tcPr>
            <w:tcW w:w="121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方正黑体_GBK" w:hAnsi="黑体" w:eastAsia="方正黑体_GBK"/>
                <w:bCs/>
                <w:sz w:val="24"/>
              </w:rPr>
            </w:pPr>
            <w:r>
              <w:rPr>
                <w:rFonts w:hint="eastAsia" w:ascii="方正黑体_GBK" w:hAnsi="黑体" w:eastAsia="方正黑体_GBK"/>
                <w:bCs/>
                <w:sz w:val="24"/>
              </w:rPr>
              <w:t>毕业院校系、专业</w:t>
            </w:r>
          </w:p>
          <w:p>
            <w:pPr>
              <w:snapToGrid w:val="0"/>
              <w:jc w:val="center"/>
              <w:rPr>
                <w:rFonts w:ascii="方正黑体_GBK" w:hAnsi="黑体" w:eastAsia="方正黑体_GBK"/>
                <w:bCs/>
                <w:sz w:val="24"/>
              </w:rPr>
            </w:pPr>
            <w:r>
              <w:rPr>
                <w:rFonts w:hint="eastAsia" w:ascii="方正黑体_GBK" w:hAnsi="黑体" w:eastAsia="方正黑体_GBK"/>
                <w:bCs/>
                <w:sz w:val="24"/>
              </w:rPr>
              <w:t>以及时间</w:t>
            </w:r>
          </w:p>
        </w:tc>
        <w:tc>
          <w:tcPr>
            <w:tcW w:w="317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方正黑体_GBK" w:hAnsi="黑体" w:eastAsia="方正黑体_GBK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19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方正黑体_GBK" w:hAnsi="黑体" w:eastAsia="方正黑体_GBK"/>
                <w:bCs/>
                <w:sz w:val="24"/>
              </w:rPr>
            </w:pPr>
          </w:p>
        </w:tc>
        <w:tc>
          <w:tcPr>
            <w:tcW w:w="1293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方正黑体_GBK" w:hAnsi="黑体" w:eastAsia="方正黑体_GBK"/>
                <w:bCs/>
                <w:sz w:val="24"/>
              </w:rPr>
            </w:pPr>
            <w:r>
              <w:rPr>
                <w:rFonts w:hint="eastAsia" w:ascii="方正黑体_GBK" w:hAnsi="黑体" w:eastAsia="方正黑体_GBK"/>
                <w:bCs/>
                <w:sz w:val="24"/>
              </w:rPr>
              <w:t>学  位</w:t>
            </w:r>
          </w:p>
        </w:tc>
        <w:tc>
          <w:tcPr>
            <w:tcW w:w="27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方正黑体_GBK" w:hAnsi="黑体" w:eastAsia="方正黑体_GBK"/>
                <w:bCs/>
                <w:sz w:val="24"/>
              </w:rPr>
            </w:pPr>
          </w:p>
        </w:tc>
        <w:tc>
          <w:tcPr>
            <w:tcW w:w="121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方正黑体_GBK" w:hAnsi="黑体" w:eastAsia="方正黑体_GBK"/>
                <w:bCs/>
                <w:sz w:val="24"/>
              </w:rPr>
            </w:pPr>
          </w:p>
        </w:tc>
        <w:tc>
          <w:tcPr>
            <w:tcW w:w="3176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方正黑体_GBK" w:hAnsi="黑体" w:eastAsia="方正黑体_GBK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199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方正黑体_GBK" w:hAnsi="黑体" w:eastAsia="方正黑体_GBK"/>
                <w:bCs/>
                <w:sz w:val="24"/>
              </w:rPr>
            </w:pPr>
            <w:r>
              <w:rPr>
                <w:rFonts w:hint="eastAsia" w:ascii="方正黑体_GBK" w:hAnsi="黑体" w:eastAsia="方正黑体_GBK"/>
                <w:bCs/>
                <w:sz w:val="24"/>
              </w:rPr>
              <w:t>在  职</w:t>
            </w:r>
          </w:p>
          <w:p>
            <w:pPr>
              <w:snapToGrid w:val="0"/>
              <w:jc w:val="center"/>
              <w:rPr>
                <w:rFonts w:ascii="方正黑体_GBK" w:hAnsi="黑体" w:eastAsia="方正黑体_GBK"/>
                <w:bCs/>
                <w:sz w:val="24"/>
              </w:rPr>
            </w:pPr>
            <w:r>
              <w:rPr>
                <w:rFonts w:hint="eastAsia" w:ascii="方正黑体_GBK" w:hAnsi="黑体" w:eastAsia="方正黑体_GBK"/>
                <w:bCs/>
                <w:sz w:val="24"/>
              </w:rPr>
              <w:t>教  育</w:t>
            </w:r>
          </w:p>
        </w:tc>
        <w:tc>
          <w:tcPr>
            <w:tcW w:w="129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方正黑体_GBK" w:hAnsi="黑体" w:eastAsia="方正黑体_GBK"/>
                <w:bCs/>
                <w:sz w:val="24"/>
              </w:rPr>
            </w:pPr>
            <w:r>
              <w:rPr>
                <w:rFonts w:hint="eastAsia" w:ascii="方正黑体_GBK" w:hAnsi="黑体" w:eastAsia="方正黑体_GBK"/>
                <w:bCs/>
                <w:sz w:val="24"/>
              </w:rPr>
              <w:t>学  历</w:t>
            </w:r>
          </w:p>
        </w:tc>
        <w:tc>
          <w:tcPr>
            <w:tcW w:w="27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方正黑体_GBK" w:hAnsi="黑体" w:eastAsia="方正黑体_GBK"/>
                <w:bCs/>
                <w:sz w:val="24"/>
              </w:rPr>
            </w:pPr>
          </w:p>
        </w:tc>
        <w:tc>
          <w:tcPr>
            <w:tcW w:w="121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方正黑体_GBK" w:hAnsi="黑体" w:eastAsia="方正黑体_GBK"/>
                <w:bCs/>
                <w:sz w:val="24"/>
              </w:rPr>
            </w:pPr>
            <w:r>
              <w:rPr>
                <w:rFonts w:hint="eastAsia" w:ascii="方正黑体_GBK" w:hAnsi="黑体" w:eastAsia="方正黑体_GBK"/>
                <w:bCs/>
                <w:sz w:val="24"/>
              </w:rPr>
              <w:t>毕业院校系、专业</w:t>
            </w:r>
          </w:p>
          <w:p>
            <w:pPr>
              <w:snapToGrid w:val="0"/>
              <w:jc w:val="center"/>
              <w:rPr>
                <w:rFonts w:ascii="方正黑体_GBK" w:hAnsi="黑体" w:eastAsia="方正黑体_GBK"/>
                <w:bCs/>
                <w:sz w:val="24"/>
              </w:rPr>
            </w:pPr>
            <w:r>
              <w:rPr>
                <w:rFonts w:hint="eastAsia" w:ascii="方正黑体_GBK" w:hAnsi="黑体" w:eastAsia="方正黑体_GBK"/>
                <w:bCs/>
                <w:sz w:val="24"/>
              </w:rPr>
              <w:t>以及时间</w:t>
            </w:r>
          </w:p>
        </w:tc>
        <w:tc>
          <w:tcPr>
            <w:tcW w:w="317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方正黑体_GBK" w:hAnsi="黑体" w:eastAsia="方正黑体_GBK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19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方正黑体_GBK" w:hAnsi="黑体" w:eastAsia="方正黑体_GBK"/>
                <w:bCs/>
                <w:sz w:val="24"/>
              </w:rPr>
            </w:pPr>
          </w:p>
        </w:tc>
        <w:tc>
          <w:tcPr>
            <w:tcW w:w="1293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方正黑体_GBK" w:hAnsi="黑体" w:eastAsia="方正黑体_GBK"/>
                <w:bCs/>
                <w:sz w:val="24"/>
              </w:rPr>
            </w:pPr>
            <w:r>
              <w:rPr>
                <w:rFonts w:hint="eastAsia" w:ascii="方正黑体_GBK" w:hAnsi="黑体" w:eastAsia="方正黑体_GBK"/>
                <w:bCs/>
                <w:sz w:val="24"/>
              </w:rPr>
              <w:t>学  位</w:t>
            </w:r>
          </w:p>
        </w:tc>
        <w:tc>
          <w:tcPr>
            <w:tcW w:w="27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方正黑体_GBK" w:hAnsi="黑体" w:eastAsia="方正黑体_GBK"/>
                <w:bCs/>
                <w:sz w:val="24"/>
              </w:rPr>
            </w:pPr>
          </w:p>
        </w:tc>
        <w:tc>
          <w:tcPr>
            <w:tcW w:w="121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方正黑体_GBK" w:hAnsi="黑体" w:eastAsia="方正黑体_GBK"/>
                <w:bCs/>
                <w:sz w:val="24"/>
              </w:rPr>
            </w:pPr>
          </w:p>
        </w:tc>
        <w:tc>
          <w:tcPr>
            <w:tcW w:w="3176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方正黑体_GBK" w:hAnsi="黑体" w:eastAsia="方正黑体_GBK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11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方正黑体_GBK" w:hAnsi="黑体" w:eastAsia="方正黑体_GBK"/>
                <w:bCs/>
                <w:sz w:val="24"/>
              </w:rPr>
            </w:pPr>
            <w:r>
              <w:rPr>
                <w:rFonts w:hint="eastAsia" w:ascii="方正黑体_GBK" w:hAnsi="黑体" w:eastAsia="方正黑体_GBK"/>
                <w:bCs/>
                <w:sz w:val="24"/>
              </w:rPr>
              <w:t>工作单位</w:t>
            </w:r>
          </w:p>
        </w:tc>
        <w:tc>
          <w:tcPr>
            <w:tcW w:w="22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方正黑体_GBK" w:hAnsi="黑体" w:eastAsia="方正黑体_GBK"/>
                <w:bCs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方正黑体_GBK" w:hAnsi="黑体" w:eastAsia="方正黑体_GBK"/>
                <w:bCs/>
                <w:sz w:val="24"/>
              </w:rPr>
            </w:pPr>
            <w:r>
              <w:rPr>
                <w:rFonts w:hint="eastAsia" w:ascii="方正黑体_GBK" w:hAnsi="黑体" w:eastAsia="方正黑体_GBK"/>
                <w:bCs/>
                <w:sz w:val="24"/>
              </w:rPr>
              <w:t>职务</w:t>
            </w:r>
          </w:p>
        </w:tc>
        <w:tc>
          <w:tcPr>
            <w:tcW w:w="21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方正黑体_GBK" w:hAnsi="黑体" w:eastAsia="方正黑体_GBK"/>
                <w:bCs/>
                <w:sz w:val="24"/>
              </w:rPr>
            </w:pPr>
          </w:p>
        </w:tc>
        <w:tc>
          <w:tcPr>
            <w:tcW w:w="12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方正黑体_GBK" w:hAnsi="黑体" w:eastAsia="方正黑体_GBK"/>
                <w:bCs/>
                <w:sz w:val="24"/>
              </w:rPr>
            </w:pPr>
            <w:r>
              <w:rPr>
                <w:rFonts w:hint="eastAsia" w:ascii="方正黑体_GBK" w:hAnsi="黑体" w:eastAsia="方正黑体_GBK"/>
                <w:bCs/>
                <w:sz w:val="24"/>
              </w:rPr>
              <w:t>单位性质</w:t>
            </w:r>
          </w:p>
        </w:tc>
        <w:tc>
          <w:tcPr>
            <w:tcW w:w="2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方正黑体_GBK" w:hAnsi="黑体" w:eastAsia="方正黑体_GBK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9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方正黑体_GBK" w:hAnsi="黑体" w:eastAsia="方正黑体_GBK"/>
                <w:bCs/>
                <w:sz w:val="24"/>
              </w:rPr>
            </w:pPr>
            <w:r>
              <w:rPr>
                <w:rFonts w:hint="eastAsia" w:ascii="方正黑体_GBK" w:hAnsi="黑体" w:eastAsia="方正黑体_GBK"/>
                <w:bCs/>
                <w:sz w:val="24"/>
              </w:rPr>
              <w:t>简</w:t>
            </w:r>
          </w:p>
          <w:p>
            <w:pPr>
              <w:snapToGrid w:val="0"/>
              <w:spacing w:line="360" w:lineRule="auto"/>
              <w:jc w:val="center"/>
              <w:rPr>
                <w:rFonts w:ascii="方正黑体_GBK" w:hAnsi="黑体" w:eastAsia="方正黑体_GBK"/>
                <w:bCs/>
                <w:sz w:val="24"/>
              </w:rPr>
            </w:pPr>
          </w:p>
          <w:p>
            <w:pPr>
              <w:snapToGrid w:val="0"/>
              <w:spacing w:line="360" w:lineRule="auto"/>
              <w:jc w:val="center"/>
              <w:rPr>
                <w:rFonts w:ascii="方正黑体_GBK" w:hAnsi="黑体" w:eastAsia="方正黑体_GBK"/>
                <w:bCs/>
                <w:sz w:val="24"/>
              </w:rPr>
            </w:pPr>
          </w:p>
          <w:p>
            <w:pPr>
              <w:snapToGrid w:val="0"/>
              <w:spacing w:line="360" w:lineRule="auto"/>
              <w:jc w:val="center"/>
              <w:rPr>
                <w:rFonts w:ascii="方正黑体_GBK" w:hAnsi="黑体" w:eastAsia="方正黑体_GBK"/>
                <w:b/>
                <w:sz w:val="24"/>
              </w:rPr>
            </w:pPr>
            <w:r>
              <w:rPr>
                <w:rFonts w:hint="eastAsia" w:ascii="方正黑体_GBK" w:hAnsi="黑体" w:eastAsia="方正黑体_GBK"/>
                <w:bCs/>
                <w:sz w:val="24"/>
              </w:rPr>
              <w:t>历</w:t>
            </w:r>
          </w:p>
        </w:tc>
        <w:tc>
          <w:tcPr>
            <w:tcW w:w="897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rPr>
                <w:rFonts w:ascii="方正黑体_GBK" w:hAnsi="黑体" w:eastAsia="方正黑体_GBK"/>
                <w:b/>
                <w:sz w:val="24"/>
              </w:rPr>
            </w:pPr>
          </w:p>
        </w:tc>
      </w:tr>
    </w:tbl>
    <w:p>
      <w:pPr>
        <w:jc w:val="left"/>
      </w:pPr>
    </w:p>
    <w:p/>
    <w:sectPr>
      <w:footerReference r:id="rId3" w:type="default"/>
      <w:pgSz w:w="11906" w:h="16838"/>
      <w:pgMar w:top="1327" w:right="1519" w:bottom="1327" w:left="1519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roma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naByc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M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p2gcn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5BD5"/>
    <w:rsid w:val="00096A63"/>
    <w:rsid w:val="001624AA"/>
    <w:rsid w:val="0022095E"/>
    <w:rsid w:val="00245722"/>
    <w:rsid w:val="00356F8D"/>
    <w:rsid w:val="00380EDC"/>
    <w:rsid w:val="003E0703"/>
    <w:rsid w:val="004A26FA"/>
    <w:rsid w:val="00596090"/>
    <w:rsid w:val="006B4B8F"/>
    <w:rsid w:val="008E1182"/>
    <w:rsid w:val="009F5824"/>
    <w:rsid w:val="00AF5BD5"/>
    <w:rsid w:val="00C450AB"/>
    <w:rsid w:val="00CC5716"/>
    <w:rsid w:val="00EB3C73"/>
    <w:rsid w:val="00EE5179"/>
    <w:rsid w:val="00F14C95"/>
    <w:rsid w:val="00F514A1"/>
    <w:rsid w:val="1F6506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qFormat/>
    <w:uiPriority w:val="0"/>
    <w:rPr>
      <w:rFonts w:ascii="Calibri" w:hAnsi="Calibri" w:eastAsia="宋体" w:cs="Times New Roman"/>
      <w:sz w:val="18"/>
      <w:szCs w:val="18"/>
    </w:rPr>
  </w:style>
  <w:style w:type="character" w:customStyle="1" w:styleId="7">
    <w:name w:val="页眉 Char"/>
    <w:basedOn w:val="5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1501</Words>
  <Characters>1563</Characters>
  <Lines>14</Lines>
  <Paragraphs>4</Paragraphs>
  <TotalTime>28</TotalTime>
  <ScaleCrop>false</ScaleCrop>
  <LinksUpToDate>false</LinksUpToDate>
  <CharactersWithSpaces>1652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2022-04-27T02:14:00Z</dcterms:created>
  <dc:creator>Administrator</dc:creator>
  <cp:lastModifiedBy>Elva</cp:lastModifiedBy>
  <cp:lastPrinted>2022-04-27T08:02:00Z</cp:lastPrinted>
  <dcterms:modified xsi:type="dcterms:W3CDTF">2022-04-28T01:06:03Z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086DF3DE7B4E44CFBD8EAF1D83A8D325</vt:lpwstr>
  </property>
</Properties>
</file>